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21" w:rsidRDefault="00F53521" w:rsidP="00262A3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класс. Литература</w:t>
      </w:r>
    </w:p>
    <w:p w:rsidR="00F53521" w:rsidRDefault="00F53521" w:rsidP="00262A3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2A34" w:rsidRDefault="00262A34" w:rsidP="00262A3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 3</w:t>
      </w:r>
      <w:r w:rsidR="00A25CE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</w:t>
      </w:r>
      <w:r w:rsidR="00A25C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24.04.2020 по электронной почте:</w:t>
      </w:r>
    </w:p>
    <w:p w:rsidR="00665635" w:rsidRDefault="00665635" w:rsidP="00262A3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5CE8" w:rsidRDefault="00665635" w:rsidP="00262A3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635">
        <w:rPr>
          <w:rFonts w:ascii="Times New Roman" w:hAnsi="Times New Roman" w:cs="Times New Roman"/>
          <w:bCs/>
          <w:sz w:val="28"/>
          <w:szCs w:val="28"/>
        </w:rPr>
        <w:t xml:space="preserve">Сочинение по роману </w:t>
      </w:r>
      <w:proofErr w:type="spellStart"/>
      <w:r w:rsidRPr="00665635">
        <w:rPr>
          <w:rFonts w:ascii="Times New Roman" w:hAnsi="Times New Roman" w:cs="Times New Roman"/>
          <w:bCs/>
          <w:sz w:val="28"/>
          <w:szCs w:val="28"/>
        </w:rPr>
        <w:t>Л.Н.Толстого</w:t>
      </w:r>
      <w:proofErr w:type="spellEnd"/>
      <w:r w:rsidRPr="00665635">
        <w:rPr>
          <w:rFonts w:ascii="Times New Roman" w:hAnsi="Times New Roman" w:cs="Times New Roman"/>
          <w:bCs/>
          <w:sz w:val="28"/>
          <w:szCs w:val="28"/>
        </w:rPr>
        <w:t xml:space="preserve"> «Война и мир» на одну из тем</w:t>
      </w:r>
    </w:p>
    <w:p w:rsidR="00665635" w:rsidRDefault="00665635" w:rsidP="00262A3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635">
        <w:rPr>
          <w:rFonts w:ascii="Times New Roman" w:hAnsi="Times New Roman" w:cs="Times New Roman"/>
          <w:bCs/>
          <w:sz w:val="28"/>
          <w:szCs w:val="28"/>
        </w:rPr>
        <w:t>(по выбору учащегося):</w:t>
      </w:r>
    </w:p>
    <w:p w:rsidR="00665635" w:rsidRDefault="00665635" w:rsidP="00262A3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635" w:rsidRDefault="008F4431" w:rsidP="00665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Вы</w:t>
      </w:r>
      <w:r w:rsidR="00665635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>нимаете</w:t>
      </w:r>
      <w:r w:rsidR="00665635">
        <w:rPr>
          <w:rFonts w:ascii="Times New Roman" w:hAnsi="Times New Roman" w:cs="Times New Roman"/>
          <w:bCs/>
          <w:sz w:val="28"/>
          <w:szCs w:val="28"/>
        </w:rPr>
        <w:t xml:space="preserve"> слова Э.-</w:t>
      </w:r>
      <w:proofErr w:type="spellStart"/>
      <w:r w:rsidR="00665635">
        <w:rPr>
          <w:rFonts w:ascii="Times New Roman" w:hAnsi="Times New Roman" w:cs="Times New Roman"/>
          <w:bCs/>
          <w:sz w:val="28"/>
          <w:szCs w:val="28"/>
        </w:rPr>
        <w:t>М.Ремарка</w:t>
      </w:r>
      <w:proofErr w:type="spellEnd"/>
      <w:r w:rsidR="00665635">
        <w:rPr>
          <w:rFonts w:ascii="Times New Roman" w:hAnsi="Times New Roman" w:cs="Times New Roman"/>
          <w:bCs/>
          <w:sz w:val="28"/>
          <w:szCs w:val="28"/>
        </w:rPr>
        <w:t>: «Разум дан человеку, чтобы он понял: жить одним разумом нельзя» (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65635">
        <w:rPr>
          <w:rFonts w:ascii="Times New Roman" w:hAnsi="Times New Roman" w:cs="Times New Roman"/>
          <w:bCs/>
          <w:sz w:val="28"/>
          <w:szCs w:val="28"/>
        </w:rPr>
        <w:t xml:space="preserve">азмышления над страницами романа </w:t>
      </w:r>
      <w:proofErr w:type="spellStart"/>
      <w:r w:rsidR="00665635">
        <w:rPr>
          <w:rFonts w:ascii="Times New Roman" w:hAnsi="Times New Roman" w:cs="Times New Roman"/>
          <w:bCs/>
          <w:sz w:val="28"/>
          <w:szCs w:val="28"/>
        </w:rPr>
        <w:t>Л.Толстого</w:t>
      </w:r>
      <w:proofErr w:type="spellEnd"/>
      <w:r w:rsidR="00665635">
        <w:rPr>
          <w:rFonts w:ascii="Times New Roman" w:hAnsi="Times New Roman" w:cs="Times New Roman"/>
          <w:bCs/>
          <w:sz w:val="28"/>
          <w:szCs w:val="28"/>
        </w:rPr>
        <w:t xml:space="preserve"> «Война и мир»)</w:t>
      </w:r>
    </w:p>
    <w:p w:rsidR="00C907D9" w:rsidRDefault="00C907D9" w:rsidP="00C90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Согласны ли Вы со словами Марка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Аврелия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«Настоящий способ мстить врагу – это не походить на него»? (</w:t>
      </w:r>
      <w:r w:rsidR="008F443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азмышления над страницами романа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Л.Толстого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«Война и мир»)</w:t>
      </w:r>
    </w:p>
    <w:p w:rsidR="00C907D9" w:rsidRDefault="00C907D9" w:rsidP="00665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Согласны ли Вы с убеждением автора романа «Война и мир»</w:t>
      </w:r>
      <w:r w:rsidR="008F4431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каждый должен пройти свой путь духовных исканий?</w:t>
      </w:r>
    </w:p>
    <w:p w:rsidR="00C81D21" w:rsidRDefault="00C81D21" w:rsidP="00665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кому из героев романа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Л.Толстого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«Война и мир» приложимы, по-вашему, слова В. Шекспира: «Видеть и чувствовать – это быть, размышлять, это жить»?</w:t>
      </w:r>
    </w:p>
    <w:p w:rsidR="0011247C" w:rsidRDefault="0011247C" w:rsidP="00665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какому принципу герои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Л.Толстого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делятся на «любимых» и «нелюбимых»? (По роману «Война и мир»)</w:t>
      </w:r>
    </w:p>
    <w:p w:rsidR="00A25CE8" w:rsidRDefault="00A25CE8" w:rsidP="00A25CE8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CE8" w:rsidRDefault="00A25CE8" w:rsidP="00A25CE8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CE8" w:rsidRPr="00665635" w:rsidRDefault="00A25CE8" w:rsidP="00A25CE8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Рекомендуемый объём – 350 слов.</w:t>
      </w:r>
      <w:bookmarkStart w:id="0" w:name="_GoBack"/>
      <w:bookmarkEnd w:id="0"/>
    </w:p>
    <w:p w:rsidR="00724DE3" w:rsidRDefault="00724DE3"/>
    <w:sectPr w:rsidR="0072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F45"/>
    <w:multiLevelType w:val="hybridMultilevel"/>
    <w:tmpl w:val="1C6C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BA"/>
    <w:rsid w:val="0011247C"/>
    <w:rsid w:val="00262A34"/>
    <w:rsid w:val="00665635"/>
    <w:rsid w:val="00724DE3"/>
    <w:rsid w:val="008F4431"/>
    <w:rsid w:val="00A25CE8"/>
    <w:rsid w:val="00C81D21"/>
    <w:rsid w:val="00C907D9"/>
    <w:rsid w:val="00EB1DBA"/>
    <w:rsid w:val="00F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2020-04-18T15:06:00Z</dcterms:created>
  <dcterms:modified xsi:type="dcterms:W3CDTF">2020-04-18T19:09:00Z</dcterms:modified>
</cp:coreProperties>
</file>